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t>Муниципальное бюджетное общеобразовательное учреждение</w:t>
      </w:r>
    </w:p>
    <w:p>
      <w:pPr>
        <w:ind w:firstLine="0"/>
        <w:jc w:val="center"/>
      </w:pPr>
      <w:r>
        <w:t>«Средняя общеобразовательная школа № ___»</w:t>
      </w:r>
    </w:p>
    <w:p>
      <w:r/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rPr>
          <w:b/>
        </w:rPr>
        <w:t>ТВОРЧЕСКИЙ ПРОЕКТ ПО ТЕХНОЛОГИИ</w:t>
      </w:r>
    </w:p>
    <w:p>
      <w:pPr>
        <w:ind w:firstLine="0"/>
        <w:jc w:val="center"/>
      </w:pPr>
      <w:r>
        <w:rPr>
          <w:i/>
          <w:color w:val="808080"/>
        </w:rPr>
        <w:t>«Название изделия: кормушка для птиц, фартук, полка»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pPr>
        <w:ind w:firstLine="0"/>
        <w:jc w:val="right"/>
      </w:pPr>
      <w:r>
        <w:t>Выполнил(а): фамилия, имя, класс</w:t>
        <w:br/>
        <w:t>Руководитель: учитель технологии, фамилия, имя, отчество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t>Город, 2026</w:t>
      </w:r>
    </w:p>
    <w:p>
      <w:r>
        <w:br w:type="page"/>
      </w:r>
    </w:p>
    <w:p>
      <w:pPr>
        <w:pStyle w:val="Heading1"/>
      </w:pPr>
      <w:r>
        <w:t>Содержание</w:t>
      </w:r>
    </w:p>
    <w:p>
      <w:r>
        <w:t>1. Обоснование выбора изделия</w:t>
        <w:tab/>
        <w:t>___</w:t>
      </w:r>
    </w:p>
    <w:p>
      <w:r>
        <w:t>2. Историческая справка</w:t>
        <w:tab/>
        <w:t>___</w:t>
      </w:r>
    </w:p>
    <w:p>
      <w:r>
        <w:t>3. Варианты идеи и выбор</w:t>
        <w:tab/>
        <w:t>___</w:t>
      </w:r>
    </w:p>
    <w:p>
      <w:r>
        <w:t>4. Чертёж изделия</w:t>
        <w:tab/>
        <w:t>___</w:t>
      </w:r>
    </w:p>
    <w:p>
      <w:r>
        <w:t>5. Выбор материалов</w:t>
        <w:tab/>
        <w:t>___</w:t>
      </w:r>
    </w:p>
    <w:p>
      <w:r>
        <w:t>6. Инструменты и оборудование</w:t>
        <w:tab/>
        <w:t>___</w:t>
      </w:r>
    </w:p>
    <w:p>
      <w:r>
        <w:t>7. Техника безопасности</w:t>
        <w:tab/>
        <w:t>___</w:t>
      </w:r>
    </w:p>
    <w:p>
      <w:r>
        <w:t>8. Технологическая карта</w:t>
        <w:tab/>
        <w:t>___</w:t>
      </w:r>
    </w:p>
    <w:p>
      <w:r>
        <w:t>9. Расчёт себестоимости</w:t>
        <w:tab/>
        <w:t>___</w:t>
      </w:r>
    </w:p>
    <w:p>
      <w:r>
        <w:t>10. Экологическая оценка</w:t>
        <w:tab/>
        <w:t>___</w:t>
      </w:r>
    </w:p>
    <w:p>
      <w:r>
        <w:t>11. Самооценка</w:t>
        <w:tab/>
        <w:t>___</w:t>
      </w:r>
    </w:p>
    <w:p>
      <w:r>
        <w:t>12. Источники</w:t>
        <w:tab/>
        <w:t>___</w:t>
      </w:r>
    </w:p>
    <w:p>
      <w:r>
        <w:t>Приложения: фотографии этапов</w:t>
        <w:tab/>
        <w:t>___</w:t>
      </w:r>
    </w:p>
    <w:p>
      <w:r>
        <w:br w:type="page"/>
      </w:r>
    </w:p>
    <w:p>
      <w:pPr>
        <w:pStyle w:val="Heading1"/>
      </w:pPr>
      <w:r>
        <w:t>1. Обоснование выбора изделия</w:t>
      </w:r>
    </w:p>
    <w:p>
      <w:r>
        <w:rPr>
          <w:i/>
          <w:color w:val="808080"/>
        </w:rPr>
        <w:t>Кому и зачем нужно изделие, откуда взялась потребность: «на даче нет кормушки, а зимой к дому прилетают синицы». Полстраницы.</w:t>
      </w:r>
    </w:p>
    <w:p>
      <w:r/>
    </w:p>
    <w:p>
      <w:pPr>
        <w:pStyle w:val="Heading1"/>
      </w:pPr>
      <w:r>
        <w:t>2. Историческая справка</w:t>
      </w:r>
    </w:p>
    <w:p>
      <w:r>
        <w:rPr>
          <w:i/>
          <w:color w:val="808080"/>
        </w:rPr>
        <w:t>Откуда пошло изделие или ремесло, два-три факта с источником. Полстраницы, не больше: этот раздел не главный.</w:t>
      </w:r>
    </w:p>
    <w:p>
      <w:r/>
    </w:p>
    <w:p>
      <w:pPr>
        <w:pStyle w:val="Heading1"/>
      </w:pPr>
      <w:r>
        <w:t>3. Варианты идеи и выбор</w:t>
      </w:r>
    </w:p>
    <w:p>
      <w:r>
        <w:rPr>
          <w:i/>
          <w:color w:val="808080"/>
        </w:rPr>
        <w:t>Три эскиза от руки (вклеить или нарисовать) и таблица, по которой выбран один.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2422"/>
          </w:tcPr>
          <w:p>
            <w:r>
              <w:t>Критерий</w:t>
            </w:r>
          </w:p>
        </w:tc>
        <w:tc>
          <w:tcPr>
            <w:tcW w:type="dxa" w:w="2422"/>
          </w:tcPr>
          <w:p>
            <w:r>
              <w:t>Вариант 1</w:t>
            </w:r>
          </w:p>
        </w:tc>
        <w:tc>
          <w:tcPr>
            <w:tcW w:type="dxa" w:w="2422"/>
          </w:tcPr>
          <w:p>
            <w:r>
              <w:t>Вариант 2</w:t>
            </w:r>
          </w:p>
        </w:tc>
        <w:tc>
          <w:tcPr>
            <w:tcW w:type="dxa" w:w="2422"/>
          </w:tcPr>
          <w:p>
            <w:r>
              <w:t>Вариант 3</w:t>
            </w:r>
          </w:p>
        </w:tc>
      </w:tr>
      <w:tr>
        <w:tc>
          <w:tcPr>
            <w:tcW w:type="dxa" w:w="2422"/>
          </w:tcPr>
          <w:p>
            <w:r>
              <w:t>Назначение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Сложность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Материал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Часов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Стоимость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Решение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</w:tbl>
    <w:p>
      <w:r/>
    </w:p>
    <w:p>
      <w:pPr>
        <w:pStyle w:val="Heading1"/>
      </w:pPr>
      <w:r>
        <w:t>4. Чертёж изделия</w:t>
      </w:r>
    </w:p>
    <w:p>
      <w:r>
        <w:rPr>
          <w:i/>
          <w:color w:val="808080"/>
        </w:rPr>
        <w:t>Выбранный вариант с размерами в миллиметрах. Размеры отсюда идут в карту, расход материала в расчёт.</w:t>
      </w:r>
    </w:p>
    <w:p>
      <w:r/>
    </w:p>
    <w:p>
      <w:pPr>
        <w:pStyle w:val="Heading1"/>
      </w:pPr>
      <w:r>
        <w:t>5. Выбор материалов</w:t>
      </w:r>
    </w:p>
    <w:p>
      <w:r>
        <w:rPr>
          <w:i/>
          <w:color w:val="808080"/>
        </w:rPr>
        <w:t>Что взяли и почему именно это: свойства, цена, доступность. «Сосна: мягкая, легко пилится лобзиком, обрезок был на рынке за 200 рублей».</w:t>
      </w:r>
    </w:p>
    <w:p>
      <w:r/>
    </w:p>
    <w:p>
      <w:pPr>
        <w:pStyle w:val="Heading1"/>
      </w:pPr>
      <w:r>
        <w:t>6. Инструменты и оборудование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Инструмент</w:t>
            </w:r>
          </w:p>
        </w:tc>
        <w:tc>
          <w:tcPr>
            <w:tcW w:type="dxa" w:w="4844"/>
          </w:tcPr>
          <w:p>
            <w:r>
              <w:t>Для какой операции</w:t>
            </w:r>
          </w:p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</w:tbl>
    <w:p>
      <w:r/>
    </w:p>
    <w:p>
      <w:pPr>
        <w:pStyle w:val="Heading1"/>
      </w:pPr>
      <w:r>
        <w:t>7. Техника безопасности</w:t>
      </w:r>
    </w:p>
    <w:p>
      <w:r>
        <w:rPr>
          <w:i/>
          <w:color w:val="808080"/>
        </w:rPr>
        <w:t>По своим этапам, а не из методички. Одна операция, одно правило.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Операция</w:t>
            </w:r>
          </w:p>
        </w:tc>
        <w:tc>
          <w:tcPr>
            <w:tcW w:type="dxa" w:w="4844"/>
          </w:tcPr>
          <w:p>
            <w:r>
              <w:t>Правило</w:t>
            </w:r>
          </w:p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/>
        </w:tc>
        <w:tc>
          <w:tcPr>
            <w:tcW w:type="dxa" w:w="4844"/>
          </w:tcPr>
          <w:p/>
        </w:tc>
      </w:tr>
    </w:tbl>
    <w:p>
      <w:r/>
    </w:p>
    <w:p>
      <w:pPr>
        <w:pStyle w:val="Heading1"/>
      </w:pPr>
      <w:r>
        <w:t>8. Технологическая карта</w:t>
      </w:r>
    </w:p>
    <w:p>
      <w:r>
        <w:rPr>
          <w:i/>
          <w:color w:val="808080"/>
        </w:rPr>
        <w:t>Одна строка это одно действие. Припуски, зернистость, засверливание, время сушки: такие подробности показывают, что работу делали руками. Пишется до изготовления, исправляется по ходу.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8"/>
        <w:gridCol w:w="1938"/>
        <w:gridCol w:w="1938"/>
        <w:gridCol w:w="1938"/>
        <w:gridCol w:w="1938"/>
      </w:tblGrid>
      <w:tr>
        <w:tc>
          <w:tcPr>
            <w:tcW w:type="dxa" w:w="1938"/>
          </w:tcPr>
          <w:p>
            <w:r>
              <w:t>№</w:t>
            </w:r>
          </w:p>
        </w:tc>
        <w:tc>
          <w:tcPr>
            <w:tcW w:type="dxa" w:w="1938"/>
          </w:tcPr>
          <w:p>
            <w:r>
              <w:t>Операция</w:t>
            </w:r>
          </w:p>
        </w:tc>
        <w:tc>
          <w:tcPr>
            <w:tcW w:type="dxa" w:w="1938"/>
          </w:tcPr>
          <w:p>
            <w:r>
              <w:t>Описание</w:t>
            </w:r>
          </w:p>
        </w:tc>
        <w:tc>
          <w:tcPr>
            <w:tcW w:type="dxa" w:w="1938"/>
          </w:tcPr>
          <w:p>
            <w:r>
              <w:t>Инструмент</w:t>
            </w:r>
          </w:p>
        </w:tc>
        <w:tc>
          <w:tcPr>
            <w:tcW w:type="dxa" w:w="1938"/>
          </w:tcPr>
          <w:p>
            <w:r>
              <w:t>Эскиз или фото</w:t>
            </w:r>
          </w:p>
        </w:tc>
      </w:tr>
      <w:tr>
        <w:tc>
          <w:tcPr>
            <w:tcW w:type="dxa" w:w="1938"/>
          </w:tcPr>
          <w:p>
            <w:r>
              <w:t>1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2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3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4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5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6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7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8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</w:tbl>
    <w:p>
      <w:r/>
    </w:p>
    <w:p>
      <w:pPr>
        <w:pStyle w:val="Heading1"/>
      </w:pPr>
      <w:r>
        <w:t>9. Расчёт себестоимости</w:t>
      </w:r>
    </w:p>
    <w:p>
      <w:r>
        <w:rPr>
          <w:i/>
          <w:color w:val="808080"/>
        </w:rPr>
        <w:t>В расчёт идёт израсходованное, а не купленное. Электроэнергия: мощность инструмента умножить на часы и на тариф. В конце сравнение с ценой похожего изделия в магазине.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2422"/>
          </w:tcPr>
          <w:p>
            <w:r>
              <w:t>Статья</w:t>
            </w:r>
          </w:p>
        </w:tc>
        <w:tc>
          <w:tcPr>
            <w:tcW w:type="dxa" w:w="2422"/>
          </w:tcPr>
          <w:p>
            <w:r>
              <w:t>Цена за единицу</w:t>
            </w:r>
          </w:p>
        </w:tc>
        <w:tc>
          <w:tcPr>
            <w:tcW w:type="dxa" w:w="2422"/>
          </w:tcPr>
          <w:p>
            <w:r>
              <w:t>Израсходовано</w:t>
            </w:r>
          </w:p>
        </w:tc>
        <w:tc>
          <w:tcPr>
            <w:tcW w:type="dxa" w:w="2422"/>
          </w:tcPr>
          <w:p>
            <w:r>
              <w:t>В расчёт, ₽</w:t>
            </w:r>
          </w:p>
        </w:tc>
      </w:tr>
      <w:tr>
        <w:tc>
          <w:tcPr>
            <w:tcW w:type="dxa" w:w="2422"/>
          </w:tcPr>
          <w:p>
            <w:r/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/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/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/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/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Электроэнергия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Итого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</w:tbl>
    <w:p>
      <w:r/>
    </w:p>
    <w:p>
      <w:r>
        <w:t>Похожее изделие в магазине стоит ______ ₽. Вывод: ____________________.</w:t>
      </w:r>
    </w:p>
    <w:p>
      <w:pPr>
        <w:pStyle w:val="Heading1"/>
      </w:pPr>
      <w:r>
        <w:t>10. Экологическая оценка</w:t>
      </w:r>
    </w:p>
    <w:p>
      <w:r>
        <w:rPr>
          <w:i/>
          <w:color w:val="808080"/>
        </w:rPr>
        <w:t>Три вопроса: откуда материал, что с отходами, что с изделием после службы.</w:t>
      </w:r>
    </w:p>
    <w:p>
      <w:r/>
    </w:p>
    <w:p>
      <w:pPr>
        <w:pStyle w:val="Heading1"/>
      </w:pPr>
      <w:r>
        <w:t>11. Самооценка</w:t>
      </w:r>
    </w:p>
    <w:p>
      <w:r>
        <w:rPr>
          <w:i/>
          <w:color w:val="808080"/>
        </w:rPr>
        <w:t>Что получилось, что было самым трудным, что бы сделали иначе. Признание недостатка добавляет балл.</w:t>
      </w:r>
    </w:p>
    <w:p>
      <w:r/>
    </w:p>
    <w:p>
      <w:pPr>
        <w:pStyle w:val="Heading1"/>
      </w:pPr>
      <w:r>
        <w:t>12. Источники</w:t>
      </w:r>
    </w:p>
    <w:p>
      <w:r>
        <w:rPr>
          <w:i/>
          <w:color w:val="808080"/>
        </w:rPr>
        <w:t>По ГОСТ: автор, название, город, издательство, год; для сайтов адрес и дата обращения.</w:t>
      </w:r>
    </w:p>
    <w:p>
      <w:r/>
    </w:p>
    <w:p>
      <w:pPr>
        <w:pStyle w:val="Heading1"/>
      </w:pPr>
      <w:r>
        <w:t>Приложения</w:t>
      </w:r>
    </w:p>
    <w:p>
      <w:r>
        <w:rPr>
          <w:i/>
          <w:color w:val="808080"/>
        </w:rPr>
        <w:t>Фотографии каждого этапа с подписью «Этап 3. Шлифовка» и готовое изделие на однотонном фоне.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